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87B9" w14:textId="77777777" w:rsidR="00EF7A7D" w:rsidRPr="00816D91" w:rsidRDefault="00EF7A7D" w:rsidP="00EF7A7D">
      <w:pPr>
        <w:framePr w:w="4786" w:h="2230" w:hRule="exact" w:wrap="notBeside" w:vAnchor="page" w:hAnchor="page" w:x="1403" w:y="3106" w:anchorLock="1"/>
        <w:spacing w:after="0" w:line="240" w:lineRule="auto"/>
        <w:rPr>
          <w:rFonts w:cs="Arial"/>
          <w:sz w:val="20"/>
          <w:szCs w:val="20"/>
        </w:rPr>
      </w:pPr>
    </w:p>
    <w:p w14:paraId="1F71944F" w14:textId="48365592" w:rsidR="00514D11" w:rsidRPr="00167D01" w:rsidRDefault="00514D11" w:rsidP="00514D11">
      <w:pPr>
        <w:framePr w:w="4786" w:h="2230" w:hRule="exact" w:wrap="notBeside" w:vAnchor="page" w:hAnchor="page" w:x="1403" w:y="3106" w:anchorLock="1"/>
        <w:spacing w:after="0" w:line="276" w:lineRule="auto"/>
        <w:rPr>
          <w:rFonts w:cs="Arial"/>
          <w:sz w:val="20"/>
          <w:szCs w:val="20"/>
        </w:rPr>
      </w:pPr>
      <w:r w:rsidRPr="00167D01">
        <w:rPr>
          <w:rFonts w:cs="Arial"/>
          <w:b/>
          <w:sz w:val="20"/>
          <w:szCs w:val="20"/>
        </w:rPr>
        <w:t>Pressemitteilung</w:t>
      </w:r>
      <w:r w:rsidRPr="00167D01">
        <w:rPr>
          <w:rFonts w:cs="Arial"/>
          <w:sz w:val="20"/>
          <w:szCs w:val="20"/>
        </w:rPr>
        <w:br/>
      </w:r>
      <w:r w:rsidR="009E6CF5">
        <w:rPr>
          <w:rFonts w:cs="Arial"/>
          <w:sz w:val="20"/>
          <w:szCs w:val="20"/>
        </w:rPr>
        <w:t>1</w:t>
      </w:r>
      <w:r w:rsidR="00254282">
        <w:rPr>
          <w:rFonts w:cs="Arial"/>
          <w:sz w:val="20"/>
          <w:szCs w:val="20"/>
        </w:rPr>
        <w:t>5</w:t>
      </w:r>
      <w:r w:rsidR="009E6CF5">
        <w:rPr>
          <w:rFonts w:cs="Arial"/>
          <w:sz w:val="20"/>
          <w:szCs w:val="20"/>
        </w:rPr>
        <w:t xml:space="preserve">. </w:t>
      </w:r>
      <w:r w:rsidR="00254282">
        <w:rPr>
          <w:rFonts w:cs="Arial"/>
          <w:sz w:val="20"/>
          <w:szCs w:val="20"/>
        </w:rPr>
        <w:t>April</w:t>
      </w:r>
      <w:r w:rsidR="009E6CF5">
        <w:rPr>
          <w:rFonts w:cs="Arial"/>
          <w:sz w:val="20"/>
          <w:szCs w:val="20"/>
        </w:rPr>
        <w:t xml:space="preserve"> 2022</w:t>
      </w:r>
    </w:p>
    <w:p w14:paraId="635354D7" w14:textId="3A7E9C66" w:rsidR="00EF7A7D" w:rsidRPr="003A41CC" w:rsidRDefault="00EF7A7D" w:rsidP="00EF7A7D">
      <w:pPr>
        <w:framePr w:w="2268" w:h="2255" w:wrap="around" w:vAnchor="page" w:hAnchor="page" w:x="9079" w:y="4117" w:anchorLock="1"/>
        <w:tabs>
          <w:tab w:val="left" w:pos="510"/>
        </w:tabs>
        <w:spacing w:line="200" w:lineRule="exact"/>
        <w:rPr>
          <w:color w:val="0A0A0A"/>
          <w:sz w:val="14"/>
          <w:szCs w:val="14"/>
        </w:rPr>
      </w:pPr>
      <w:r w:rsidRPr="003A41CC">
        <w:rPr>
          <w:color w:val="0A0A0A"/>
          <w:sz w:val="14"/>
          <w:szCs w:val="14"/>
        </w:rPr>
        <w:t>Ihr Ansprechpartner</w:t>
      </w:r>
      <w:r w:rsidRPr="003A41CC">
        <w:rPr>
          <w:color w:val="0A0A0A"/>
          <w:sz w:val="14"/>
          <w:szCs w:val="14"/>
        </w:rPr>
        <w:br/>
      </w:r>
      <w:r w:rsidR="009E6CF5">
        <w:rPr>
          <w:rFonts w:ascii="Museo Sans 300" w:hAnsi="Museo Sans 300"/>
          <w:color w:val="0A0A0A"/>
          <w:sz w:val="14"/>
          <w:szCs w:val="14"/>
        </w:rPr>
        <w:t>Anja Leipold</w:t>
      </w:r>
      <w:r w:rsidRPr="0062324B">
        <w:rPr>
          <w:rFonts w:ascii="Museo Sans 300" w:hAnsi="Museo Sans 300"/>
          <w:color w:val="0A0A0A"/>
          <w:sz w:val="14"/>
          <w:szCs w:val="14"/>
        </w:rPr>
        <w:br/>
      </w:r>
      <w:r w:rsidRPr="003A41CC">
        <w:rPr>
          <w:color w:val="0A0A0A"/>
          <w:sz w:val="14"/>
          <w:szCs w:val="14"/>
        </w:rPr>
        <w:t>Telefon</w:t>
      </w:r>
      <w:r w:rsidRPr="003A41CC">
        <w:rPr>
          <w:color w:val="0A0A0A"/>
          <w:sz w:val="14"/>
          <w:szCs w:val="14"/>
        </w:rPr>
        <w:tab/>
      </w:r>
      <w:r>
        <w:rPr>
          <w:color w:val="0A0A0A"/>
          <w:sz w:val="14"/>
          <w:szCs w:val="14"/>
        </w:rPr>
        <w:t xml:space="preserve"> </w:t>
      </w:r>
      <w:r w:rsidR="009D0FBF">
        <w:rPr>
          <w:rFonts w:ascii="Museo Sans 300" w:hAnsi="Museo Sans 300"/>
          <w:color w:val="0A0A0A"/>
          <w:sz w:val="14"/>
          <w:szCs w:val="14"/>
        </w:rPr>
        <w:t xml:space="preserve">07131 </w:t>
      </w:r>
      <w:r w:rsidRPr="0062324B">
        <w:rPr>
          <w:rFonts w:ascii="Museo Sans 300" w:hAnsi="Museo Sans 300"/>
          <w:color w:val="0A0A0A"/>
          <w:sz w:val="14"/>
          <w:szCs w:val="14"/>
        </w:rPr>
        <w:t>610-</w:t>
      </w:r>
      <w:bookmarkStart w:id="0" w:name="Text11"/>
      <w:r w:rsidR="00EA4B1F">
        <w:rPr>
          <w:rFonts w:ascii="Museo Sans 300" w:hAnsi="Museo Sans 300"/>
          <w:color w:val="0A0A0A"/>
          <w:sz w:val="14"/>
          <w:szCs w:val="14"/>
        </w:rPr>
        <w:t>101</w:t>
      </w:r>
      <w:r w:rsidR="009E6CF5">
        <w:rPr>
          <w:rFonts w:ascii="Museo Sans 300" w:hAnsi="Museo Sans 300"/>
          <w:color w:val="0A0A0A"/>
          <w:sz w:val="14"/>
          <w:szCs w:val="14"/>
        </w:rPr>
        <w:t>3</w:t>
      </w:r>
      <w:r w:rsidR="004F66D4">
        <w:rPr>
          <w:color w:val="0A0A0A"/>
          <w:sz w:val="14"/>
          <w:szCs w:val="14"/>
        </w:rPr>
        <w:br/>
      </w:r>
      <w:bookmarkEnd w:id="0"/>
      <w:r w:rsidR="009E6CF5">
        <w:rPr>
          <w:rFonts w:ascii="Museo Sans 300" w:hAnsi="Museo Sans 300"/>
          <w:color w:val="0A0A0A"/>
          <w:sz w:val="14"/>
          <w:szCs w:val="14"/>
        </w:rPr>
        <w:t>anja.leipold</w:t>
      </w:r>
      <w:r w:rsidRPr="0062324B">
        <w:rPr>
          <w:rFonts w:ascii="Museo Sans 300" w:hAnsi="Museo Sans 300"/>
          <w:color w:val="0A0A0A"/>
          <w:sz w:val="14"/>
          <w:szCs w:val="14"/>
        </w:rPr>
        <w:t>@zeag-energie.de</w:t>
      </w:r>
    </w:p>
    <w:p w14:paraId="0EEABA83" w14:textId="36A4B3DB" w:rsidR="00EF7A7D" w:rsidRPr="003A41CC" w:rsidRDefault="00EF7A7D" w:rsidP="00EF7A7D">
      <w:pPr>
        <w:framePr w:w="2268" w:h="2255" w:wrap="around" w:vAnchor="page" w:hAnchor="page" w:x="9079" w:y="4117" w:anchorLock="1"/>
        <w:spacing w:line="200" w:lineRule="exact"/>
        <w:rPr>
          <w:color w:val="0A0A0A"/>
          <w:sz w:val="14"/>
          <w:szCs w:val="14"/>
        </w:rPr>
      </w:pPr>
      <w:r w:rsidRPr="003A41CC">
        <w:rPr>
          <w:color w:val="0A0A0A"/>
          <w:sz w:val="14"/>
          <w:szCs w:val="14"/>
        </w:rPr>
        <w:t>Unser Zeichen</w:t>
      </w:r>
      <w:r w:rsidRPr="003A41CC">
        <w:rPr>
          <w:color w:val="0A0A0A"/>
          <w:sz w:val="14"/>
          <w:szCs w:val="14"/>
        </w:rPr>
        <w:br/>
      </w:r>
      <w:r w:rsidR="000D3C3B">
        <w:rPr>
          <w:rFonts w:ascii="Museo Sans 300" w:hAnsi="Museo Sans 300"/>
          <w:color w:val="0A0A0A"/>
          <w:sz w:val="14"/>
          <w:szCs w:val="14"/>
        </w:rPr>
        <w:t>ZC/</w:t>
      </w:r>
      <w:r w:rsidR="009E6CF5">
        <w:rPr>
          <w:rFonts w:ascii="Museo Sans 300" w:hAnsi="Museo Sans 300"/>
          <w:color w:val="0A0A0A"/>
          <w:sz w:val="14"/>
          <w:szCs w:val="14"/>
        </w:rPr>
        <w:t>Lei</w:t>
      </w:r>
      <w:r w:rsidRPr="003A41CC">
        <w:rPr>
          <w:color w:val="0A0A0A"/>
          <w:sz w:val="14"/>
          <w:szCs w:val="14"/>
        </w:rPr>
        <w:br/>
      </w:r>
      <w:r w:rsidRPr="003A41CC">
        <w:rPr>
          <w:color w:val="0A0A0A"/>
          <w:sz w:val="14"/>
          <w:szCs w:val="14"/>
        </w:rPr>
        <w:br/>
        <w:t>Datum</w:t>
      </w:r>
      <w:r w:rsidRPr="003A41CC">
        <w:rPr>
          <w:color w:val="0A0A0A"/>
          <w:sz w:val="14"/>
          <w:szCs w:val="14"/>
        </w:rPr>
        <w:br/>
      </w:r>
      <w:r w:rsidR="009E6CF5">
        <w:rPr>
          <w:rFonts w:ascii="Museo Sans 300" w:hAnsi="Museo Sans 300"/>
          <w:color w:val="0A0A0A"/>
          <w:sz w:val="14"/>
          <w:szCs w:val="14"/>
        </w:rPr>
        <w:t>1</w:t>
      </w:r>
      <w:r w:rsidR="00254282">
        <w:rPr>
          <w:rFonts w:ascii="Museo Sans 300" w:hAnsi="Museo Sans 300"/>
          <w:color w:val="0A0A0A"/>
          <w:sz w:val="14"/>
          <w:szCs w:val="14"/>
        </w:rPr>
        <w:t>5</w:t>
      </w:r>
      <w:r w:rsidR="009E6CF5">
        <w:rPr>
          <w:rFonts w:ascii="Museo Sans 300" w:hAnsi="Museo Sans 300"/>
          <w:color w:val="0A0A0A"/>
          <w:sz w:val="14"/>
          <w:szCs w:val="14"/>
        </w:rPr>
        <w:t xml:space="preserve">. </w:t>
      </w:r>
      <w:r w:rsidR="00254282">
        <w:rPr>
          <w:rFonts w:ascii="Museo Sans 300" w:hAnsi="Museo Sans 300"/>
          <w:color w:val="0A0A0A"/>
          <w:sz w:val="14"/>
          <w:szCs w:val="14"/>
        </w:rPr>
        <w:t>April</w:t>
      </w:r>
      <w:r w:rsidR="000D3C3B">
        <w:rPr>
          <w:rFonts w:ascii="Museo Sans 300" w:hAnsi="Museo Sans 300"/>
          <w:color w:val="0A0A0A"/>
          <w:sz w:val="14"/>
          <w:szCs w:val="14"/>
        </w:rPr>
        <w:t xml:space="preserve"> 202</w:t>
      </w:r>
      <w:r w:rsidR="009E6CF5">
        <w:rPr>
          <w:rFonts w:ascii="Museo Sans 300" w:hAnsi="Museo Sans 300"/>
          <w:color w:val="0A0A0A"/>
          <w:sz w:val="14"/>
          <w:szCs w:val="14"/>
        </w:rPr>
        <w:t>2</w:t>
      </w:r>
    </w:p>
    <w:p w14:paraId="5E01F779" w14:textId="77777777" w:rsidR="00EF7A7D" w:rsidRPr="00816D91" w:rsidRDefault="00EF7A7D" w:rsidP="00EF7A7D">
      <w:pPr>
        <w:spacing w:line="240" w:lineRule="auto"/>
        <w:contextualSpacing/>
        <w:rPr>
          <w:sz w:val="20"/>
          <w:szCs w:val="20"/>
        </w:rPr>
      </w:pPr>
    </w:p>
    <w:p w14:paraId="0C7FCC87" w14:textId="77777777" w:rsidR="00EF7A7D" w:rsidRPr="00816D91" w:rsidRDefault="00EF7A7D" w:rsidP="00EF7A7D">
      <w:pPr>
        <w:spacing w:line="240" w:lineRule="auto"/>
        <w:contextualSpacing/>
        <w:rPr>
          <w:rFonts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BC55828" wp14:editId="7CD3BC49">
                <wp:simplePos x="0" y="0"/>
                <wp:positionH relativeFrom="margin">
                  <wp:posOffset>-10160</wp:posOffset>
                </wp:positionH>
                <wp:positionV relativeFrom="page">
                  <wp:posOffset>1740535</wp:posOffset>
                </wp:positionV>
                <wp:extent cx="5760720" cy="190500"/>
                <wp:effectExtent l="0" t="0" r="0" b="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FF2A" w14:textId="77777777" w:rsidR="00EF7A7D" w:rsidRPr="00625255" w:rsidRDefault="00EF7A7D" w:rsidP="00EF7A7D">
                            <w:pPr>
                              <w:spacing w:after="100" w:afterAutospacing="1" w:line="260" w:lineRule="exact"/>
                              <w:rPr>
                                <w:color w:val="0A0A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A0A0A"/>
                                <w:sz w:val="16"/>
                                <w:szCs w:val="16"/>
                              </w:rPr>
                              <w:t>ZEAG Energie AG</w:t>
                            </w:r>
                            <w:r w:rsidRPr="00625255">
                              <w:rPr>
                                <w:color w:val="0A0A0A"/>
                                <w:sz w:val="16"/>
                                <w:szCs w:val="16"/>
                              </w:rPr>
                              <w:t xml:space="preserve"> | Postfach 1651 | 74006 Heilbronn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F352" id="Textfeld 46" o:spid="_x0000_s1027" type="#_x0000_t202" style="position:absolute;margin-left:-.8pt;margin-top:137.05pt;width:453.6pt;height:15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" filled="f" stroked="f">
                <v:textbox inset="0,0,0,0">
                  <w:txbxContent>
                    <w:p w:rsidR="00EF7A7D" w:rsidRPr="00625255" w:rsidRDefault="00EF7A7D" w:rsidP="00EF7A7D">
                      <w:pPr>
                        <w:spacing w:after="100" w:afterAutospacing="1" w:line="260" w:lineRule="exact"/>
                        <w:rPr>
                          <w:color w:val="0A0A0A"/>
                          <w:sz w:val="16"/>
                          <w:szCs w:val="16"/>
                        </w:rPr>
                      </w:pPr>
                      <w:r>
                        <w:rPr>
                          <w:color w:val="0A0A0A"/>
                          <w:sz w:val="16"/>
                          <w:szCs w:val="16"/>
                        </w:rPr>
                        <w:t>ZEAG Energie AG</w:t>
                      </w:r>
                      <w:r w:rsidRPr="00625255">
                        <w:rPr>
                          <w:color w:val="0A0A0A"/>
                          <w:sz w:val="16"/>
                          <w:szCs w:val="16"/>
                        </w:rPr>
                        <w:t xml:space="preserve"> | Postfach 1651 | 74006 Heilbronn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A07A357" w14:textId="0BCB341A" w:rsidR="00514D11" w:rsidRDefault="00E87C66" w:rsidP="00EF7A7D">
      <w:pPr>
        <w:tabs>
          <w:tab w:val="left" w:pos="4395"/>
        </w:tabs>
        <w:spacing w:line="240" w:lineRule="auto"/>
        <w:contextualSpacing/>
        <w:rPr>
          <w:sz w:val="20"/>
          <w:szCs w:val="20"/>
        </w:rPr>
      </w:pPr>
      <w:r w:rsidRPr="00E87C66">
        <w:rPr>
          <w:rFonts w:ascii="Museo Sans 900" w:hAnsi="Museo Sans 900"/>
          <w:sz w:val="20"/>
          <w:szCs w:val="20"/>
        </w:rPr>
        <w:t>Kurzschluss in externer Hochspannungsleitung</w:t>
      </w:r>
    </w:p>
    <w:p w14:paraId="52120863" w14:textId="77777777" w:rsidR="00514D11" w:rsidRDefault="00514D11" w:rsidP="00EF7A7D">
      <w:pPr>
        <w:tabs>
          <w:tab w:val="left" w:pos="4395"/>
        </w:tabs>
        <w:spacing w:line="240" w:lineRule="auto"/>
        <w:contextualSpacing/>
        <w:rPr>
          <w:b/>
          <w:sz w:val="20"/>
          <w:szCs w:val="20"/>
        </w:rPr>
      </w:pPr>
    </w:p>
    <w:p w14:paraId="18D89842" w14:textId="77777777" w:rsidR="00514D11" w:rsidRDefault="00514D11" w:rsidP="00EF7A7D">
      <w:pPr>
        <w:tabs>
          <w:tab w:val="left" w:pos="4395"/>
        </w:tabs>
        <w:spacing w:line="240" w:lineRule="auto"/>
        <w:contextualSpacing/>
        <w:rPr>
          <w:sz w:val="20"/>
          <w:szCs w:val="20"/>
        </w:rPr>
      </w:pPr>
    </w:p>
    <w:p w14:paraId="552E9FF0" w14:textId="3C02E7E4" w:rsidR="00E87C66" w:rsidRDefault="00735FE7" w:rsidP="00E87C66">
      <w:pPr>
        <w:rPr>
          <w:sz w:val="20"/>
          <w:szCs w:val="20"/>
        </w:rPr>
      </w:pPr>
      <w:r>
        <w:rPr>
          <w:sz w:val="20"/>
          <w:szCs w:val="20"/>
        </w:rPr>
        <w:t xml:space="preserve">Heilbronn. </w:t>
      </w:r>
      <w:r w:rsidR="00E87C66" w:rsidRPr="00E87C66">
        <w:rPr>
          <w:sz w:val="20"/>
          <w:szCs w:val="20"/>
        </w:rPr>
        <w:t xml:space="preserve">Ausgelöst durch einen Kurzschluss in einer Freileitung im Gebiet Bad Friedrichshall </w:t>
      </w:r>
      <w:r w:rsidR="002D42D4">
        <w:rPr>
          <w:sz w:val="20"/>
          <w:szCs w:val="20"/>
        </w:rPr>
        <w:t>war</w:t>
      </w:r>
      <w:r w:rsidR="00E87C66" w:rsidRPr="00E87C66">
        <w:rPr>
          <w:sz w:val="20"/>
          <w:szCs w:val="20"/>
        </w:rPr>
        <w:t xml:space="preserve"> es in den frühen Abendstunden des 15. April 2022 zu einem kurzzeitigen Spannungseinbruch gekommen.</w:t>
      </w:r>
    </w:p>
    <w:p w14:paraId="264E053B" w14:textId="22462344" w:rsidR="00E87C66" w:rsidRPr="00E87C66" w:rsidRDefault="00E87C66" w:rsidP="00E87C66">
      <w:pPr>
        <w:rPr>
          <w:sz w:val="20"/>
          <w:szCs w:val="20"/>
        </w:rPr>
      </w:pPr>
      <w:r w:rsidRPr="00E87C66">
        <w:rPr>
          <w:sz w:val="20"/>
          <w:szCs w:val="20"/>
        </w:rPr>
        <w:t xml:space="preserve">Die Schutztechnik sorgte für eine </w:t>
      </w:r>
      <w:r>
        <w:rPr>
          <w:sz w:val="20"/>
          <w:szCs w:val="20"/>
        </w:rPr>
        <w:t xml:space="preserve">ordnungsgemäße </w:t>
      </w:r>
      <w:r w:rsidRPr="00E87C66">
        <w:rPr>
          <w:sz w:val="20"/>
          <w:szCs w:val="20"/>
        </w:rPr>
        <w:t>Trennung der Stromproduktionsanlagen vom Netz, um Sch</w:t>
      </w:r>
      <w:r w:rsidR="002D42D4">
        <w:rPr>
          <w:sz w:val="20"/>
          <w:szCs w:val="20"/>
        </w:rPr>
        <w:t>ä</w:t>
      </w:r>
      <w:r w:rsidRPr="00E87C66">
        <w:rPr>
          <w:sz w:val="20"/>
          <w:szCs w:val="20"/>
        </w:rPr>
        <w:t>den zu verhindern. Die E</w:t>
      </w:r>
      <w:r>
        <w:rPr>
          <w:sz w:val="20"/>
          <w:szCs w:val="20"/>
        </w:rPr>
        <w:t>nergieerzeugungs</w:t>
      </w:r>
      <w:r w:rsidRPr="00E87C66">
        <w:rPr>
          <w:sz w:val="20"/>
          <w:szCs w:val="20"/>
        </w:rPr>
        <w:t>anlagen wurden umgehend neu gestartet und die Versorgung wieder hergestellt.</w:t>
      </w:r>
      <w:r w:rsidR="002D42D4">
        <w:rPr>
          <w:sz w:val="20"/>
          <w:szCs w:val="20"/>
        </w:rPr>
        <w:t xml:space="preserve"> </w:t>
      </w:r>
      <w:r w:rsidR="002D42D4" w:rsidRPr="00E87C66">
        <w:rPr>
          <w:sz w:val="20"/>
          <w:szCs w:val="20"/>
        </w:rPr>
        <w:t>Betroffen waren dabei auch Versorgunggebiete der NHF.</w:t>
      </w:r>
    </w:p>
    <w:p w14:paraId="1D7631FF" w14:textId="71EBF561" w:rsidR="00E87C66" w:rsidRDefault="00E87C66" w:rsidP="00E87C66">
      <w:pPr>
        <w:rPr>
          <w:sz w:val="20"/>
          <w:szCs w:val="20"/>
        </w:rPr>
      </w:pPr>
      <w:r>
        <w:rPr>
          <w:sz w:val="20"/>
          <w:szCs w:val="20"/>
        </w:rPr>
        <w:t>Als ursächlich für den Kurzschluss gilt nach derzeitigem Stand eine Abdeckfolie aus einem landwirtschaftlichen Betrieb, die in die Freileitung geraten war.</w:t>
      </w:r>
    </w:p>
    <w:sectPr w:rsidR="00E87C66" w:rsidSect="000D3C3B">
      <w:footerReference w:type="default" r:id="rId8"/>
      <w:headerReference w:type="first" r:id="rId9"/>
      <w:footerReference w:type="first" r:id="rId10"/>
      <w:pgSz w:w="11906" w:h="16838" w:code="9"/>
      <w:pgMar w:top="1418" w:right="141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3681" w14:textId="77777777" w:rsidR="00C61963" w:rsidRDefault="00C61963">
      <w:pPr>
        <w:spacing w:after="0" w:line="240" w:lineRule="auto"/>
      </w:pPr>
      <w:r>
        <w:separator/>
      </w:r>
    </w:p>
  </w:endnote>
  <w:endnote w:type="continuationSeparator" w:id="0">
    <w:p w14:paraId="45C77E83" w14:textId="77777777" w:rsidR="00C61963" w:rsidRDefault="00C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9CDE" w14:textId="77777777" w:rsidR="004A26ED" w:rsidRPr="00DE42B7" w:rsidRDefault="00EF7A7D" w:rsidP="000828C0">
    <w:pPr>
      <w:pStyle w:val="Fuzeile"/>
      <w:jc w:val="center"/>
      <w:rPr>
        <w:rFonts w:ascii="Museo Sans 300" w:hAnsi="Museo Sans 300"/>
        <w:sz w:val="14"/>
        <w:szCs w:val="20"/>
      </w:rPr>
    </w:pPr>
    <w:r w:rsidRPr="00DE42B7">
      <w:rPr>
        <w:rFonts w:ascii="Museo Sans 300" w:hAnsi="Museo Sans 300"/>
        <w:sz w:val="14"/>
        <w:szCs w:val="20"/>
      </w:rPr>
      <w:t xml:space="preserve">Seite </w:t>
    </w:r>
    <w:r w:rsidRPr="00DE42B7">
      <w:rPr>
        <w:rFonts w:ascii="Museo Sans 300" w:hAnsi="Museo Sans 300"/>
        <w:b/>
        <w:bCs/>
        <w:sz w:val="14"/>
        <w:szCs w:val="20"/>
      </w:rPr>
      <w:fldChar w:fldCharType="begin"/>
    </w:r>
    <w:r w:rsidRPr="00DE42B7">
      <w:rPr>
        <w:rFonts w:ascii="Museo Sans 300" w:hAnsi="Museo Sans 300"/>
        <w:b/>
        <w:bCs/>
        <w:sz w:val="14"/>
        <w:szCs w:val="20"/>
      </w:rPr>
      <w:instrText>PAGE  \* Arabic  \* MERGEFORMAT</w:instrText>
    </w:r>
    <w:r w:rsidRPr="00DE42B7">
      <w:rPr>
        <w:rFonts w:ascii="Museo Sans 300" w:hAnsi="Museo Sans 300"/>
        <w:b/>
        <w:bCs/>
        <w:sz w:val="14"/>
        <w:szCs w:val="20"/>
      </w:rPr>
      <w:fldChar w:fldCharType="separate"/>
    </w:r>
    <w:r w:rsidR="000D3C3B">
      <w:rPr>
        <w:rFonts w:ascii="Museo Sans 300" w:hAnsi="Museo Sans 300"/>
        <w:b/>
        <w:bCs/>
        <w:noProof/>
        <w:sz w:val="14"/>
        <w:szCs w:val="20"/>
      </w:rPr>
      <w:t>2</w:t>
    </w:r>
    <w:r w:rsidRPr="00DE42B7">
      <w:rPr>
        <w:rFonts w:ascii="Museo Sans 300" w:hAnsi="Museo Sans 300"/>
        <w:b/>
        <w:bCs/>
        <w:sz w:val="14"/>
        <w:szCs w:val="20"/>
      </w:rPr>
      <w:fldChar w:fldCharType="end"/>
    </w:r>
    <w:r w:rsidRPr="00DE42B7">
      <w:rPr>
        <w:rFonts w:ascii="Museo Sans 300" w:hAnsi="Museo Sans 300"/>
        <w:b/>
        <w:bCs/>
        <w:sz w:val="14"/>
        <w:szCs w:val="20"/>
      </w:rPr>
      <w:t xml:space="preserve"> </w:t>
    </w:r>
    <w:r w:rsidRPr="00DE42B7">
      <w:rPr>
        <w:rFonts w:ascii="Museo Sans 300" w:hAnsi="Museo Sans 300"/>
        <w:sz w:val="14"/>
        <w:szCs w:val="20"/>
      </w:rPr>
      <w:t xml:space="preserve">| </w:t>
    </w:r>
    <w:r w:rsidRPr="00DE42B7">
      <w:rPr>
        <w:rFonts w:ascii="Museo Sans 300" w:hAnsi="Museo Sans 300"/>
        <w:b/>
        <w:bCs/>
        <w:sz w:val="14"/>
        <w:szCs w:val="20"/>
      </w:rPr>
      <w:fldChar w:fldCharType="begin"/>
    </w:r>
    <w:r w:rsidRPr="00DE42B7">
      <w:rPr>
        <w:rFonts w:ascii="Museo Sans 300" w:hAnsi="Museo Sans 300"/>
        <w:b/>
        <w:bCs/>
        <w:sz w:val="14"/>
        <w:szCs w:val="20"/>
      </w:rPr>
      <w:instrText>NUMPAGES  \* Arabic  \* MERGEFORMAT</w:instrText>
    </w:r>
    <w:r w:rsidRPr="00DE42B7">
      <w:rPr>
        <w:rFonts w:ascii="Museo Sans 300" w:hAnsi="Museo Sans 300"/>
        <w:b/>
        <w:bCs/>
        <w:sz w:val="14"/>
        <w:szCs w:val="20"/>
      </w:rPr>
      <w:fldChar w:fldCharType="separate"/>
    </w:r>
    <w:r w:rsidR="000D3C3B">
      <w:rPr>
        <w:rFonts w:ascii="Museo Sans 300" w:hAnsi="Museo Sans 300"/>
        <w:b/>
        <w:bCs/>
        <w:noProof/>
        <w:sz w:val="14"/>
        <w:szCs w:val="20"/>
      </w:rPr>
      <w:t>2</w:t>
    </w:r>
    <w:r w:rsidRPr="00DE42B7">
      <w:rPr>
        <w:rFonts w:ascii="Museo Sans 300" w:hAnsi="Museo Sans 300"/>
        <w:b/>
        <w:bCs/>
        <w:sz w:val="14"/>
        <w:szCs w:val="20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E92930" wp14:editId="1FDDD83A">
              <wp:simplePos x="0" y="0"/>
              <wp:positionH relativeFrom="column">
                <wp:posOffset>4852670</wp:posOffset>
              </wp:positionH>
              <wp:positionV relativeFrom="page">
                <wp:posOffset>10134600</wp:posOffset>
              </wp:positionV>
              <wp:extent cx="781050" cy="11493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A128F6" w14:textId="77777777" w:rsidR="004A26ED" w:rsidRDefault="00EF7A7D" w:rsidP="005B5429">
                          <w:pPr>
                            <w:rPr>
                              <w:rFonts w:ascii="Museo Sans 300" w:hAnsi="Museo Sans 300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Museo Sans 300" w:hAnsi="Museo Sans 300"/>
                              <w:sz w:val="14"/>
                              <w:szCs w:val="20"/>
                            </w:rPr>
                            <w:t>ZEAG Energie 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1B2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1pt;margin-top:798pt;width:61.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" filled="f" stroked="f" strokeweight=".5pt">
              <v:path arrowok="t"/>
              <v:textbox inset="0,0,0,0">
                <w:txbxContent>
                  <w:p w:rsidR="004A26ED" w:rsidRDefault="00EF7A7D" w:rsidP="005B5429">
                    <w:pPr>
                      <w:rPr>
                        <w:rFonts w:ascii="Museo Sans 300" w:hAnsi="Museo Sans 300"/>
                        <w:sz w:val="14"/>
                        <w:szCs w:val="20"/>
                      </w:rPr>
                    </w:pPr>
                    <w:r>
                      <w:rPr>
                        <w:rFonts w:ascii="Museo Sans 300" w:hAnsi="Museo Sans 300"/>
                        <w:sz w:val="14"/>
                        <w:szCs w:val="20"/>
                      </w:rPr>
                      <w:t>ZEAG Energie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7609" w14:textId="77777777" w:rsidR="004A26ED" w:rsidRPr="003A41CC" w:rsidRDefault="00EF7A7D" w:rsidP="00DE42B7">
    <w:pPr>
      <w:pStyle w:val="Fuzeile"/>
      <w:jc w:val="center"/>
      <w:rPr>
        <w:sz w:val="14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824BAF0" wp14:editId="6424795A">
          <wp:simplePos x="0" y="0"/>
          <wp:positionH relativeFrom="column">
            <wp:posOffset>5690870</wp:posOffset>
          </wp:positionH>
          <wp:positionV relativeFrom="page">
            <wp:posOffset>9770110</wp:posOffset>
          </wp:positionV>
          <wp:extent cx="681990" cy="481965"/>
          <wp:effectExtent l="0" t="0" r="0" b="0"/>
          <wp:wrapNone/>
          <wp:docPr id="1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6506EAC" wp14:editId="36B2BBCA">
              <wp:simplePos x="0" y="0"/>
              <wp:positionH relativeFrom="column">
                <wp:posOffset>4857115</wp:posOffset>
              </wp:positionH>
              <wp:positionV relativeFrom="page">
                <wp:posOffset>9955530</wp:posOffset>
              </wp:positionV>
              <wp:extent cx="827405" cy="295910"/>
              <wp:effectExtent l="0" t="0" r="10795" b="889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29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D3E02" w14:textId="77777777" w:rsidR="004A26ED" w:rsidRPr="007577AE" w:rsidRDefault="00EF7A7D" w:rsidP="00771AE0">
                          <w:pPr>
                            <w:rPr>
                              <w:rFonts w:ascii="Museo Sans 300" w:hAnsi="Museo Sans 300"/>
                              <w:sz w:val="8"/>
                            </w:rPr>
                          </w:pPr>
                          <w:r w:rsidRPr="007577AE">
                            <w:rPr>
                              <w:rFonts w:ascii="Museo Sans 300" w:hAnsi="Museo Sans 300"/>
                              <w:sz w:val="8"/>
                            </w:rPr>
                            <w:t>Zertifiziert nach dem internationalen Standard für Umwelt- und Energie</w:t>
                          </w:r>
                          <w:r>
                            <w:rPr>
                              <w:rFonts w:ascii="Museo Sans 300" w:hAnsi="Museo Sans 300"/>
                              <w:sz w:val="8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Museo Sans 300" w:hAnsi="Museo Sans 300"/>
                              <w:sz w:val="8"/>
                            </w:rPr>
                            <w:t>managements</w:t>
                          </w:r>
                          <w:r w:rsidRPr="007577AE">
                            <w:rPr>
                              <w:rFonts w:ascii="Museo Sans 300" w:hAnsi="Museo Sans 300"/>
                              <w:sz w:val="8"/>
                            </w:rPr>
                            <w:t>ysteme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1087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82.45pt;margin-top:783.9pt;width:65.15pt;height:2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" filled="f" stroked="f">
              <v:textbox inset="0,0,0,0">
                <w:txbxContent>
                  <w:p w:rsidR="004A26ED" w:rsidRPr="007577AE" w:rsidRDefault="00EF7A7D" w:rsidP="00771AE0">
                    <w:pPr>
                      <w:rPr>
                        <w:rFonts w:ascii="Museo Sans 300" w:hAnsi="Museo Sans 300"/>
                        <w:sz w:val="8"/>
                      </w:rPr>
                    </w:pPr>
                    <w:r w:rsidRPr="007577AE">
                      <w:rPr>
                        <w:rFonts w:ascii="Museo Sans 300" w:hAnsi="Museo Sans 300"/>
                        <w:sz w:val="8"/>
                      </w:rPr>
                      <w:t>Zertifiziert nach dem internationalen Standard für Umwelt- und Energie</w:t>
                    </w:r>
                    <w:r>
                      <w:rPr>
                        <w:rFonts w:ascii="Museo Sans 300" w:hAnsi="Museo Sans 300"/>
                        <w:sz w:val="8"/>
                      </w:rPr>
                      <w:t>-managements</w:t>
                    </w:r>
                    <w:r w:rsidRPr="007577AE">
                      <w:rPr>
                        <w:rFonts w:ascii="Museo Sans 300" w:hAnsi="Museo Sans 300"/>
                        <w:sz w:val="8"/>
                      </w:rPr>
                      <w:t>ysteme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40D7" w14:textId="77777777" w:rsidR="00C61963" w:rsidRDefault="00C61963">
      <w:pPr>
        <w:spacing w:after="0" w:line="240" w:lineRule="auto"/>
      </w:pPr>
      <w:r>
        <w:separator/>
      </w:r>
    </w:p>
  </w:footnote>
  <w:footnote w:type="continuationSeparator" w:id="0">
    <w:p w14:paraId="7F894EDA" w14:textId="77777777" w:rsidR="00C61963" w:rsidRDefault="00C6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628" w14:textId="77777777" w:rsidR="004A26ED" w:rsidRPr="003A41CC" w:rsidRDefault="000D3C3B">
    <w:pPr>
      <w:pStyle w:val="Kopfzeile"/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1CBCEEFB" wp14:editId="1728D8B8">
          <wp:simplePos x="0" y="0"/>
          <wp:positionH relativeFrom="column">
            <wp:posOffset>4832350</wp:posOffset>
          </wp:positionH>
          <wp:positionV relativeFrom="paragraph">
            <wp:posOffset>445135</wp:posOffset>
          </wp:positionV>
          <wp:extent cx="1820849" cy="1011854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H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849" cy="101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A7D">
      <w:rPr>
        <w:noProof/>
        <w:lang w:eastAsia="de-DE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150ED3E7" wp14:editId="74E3FC36">
              <wp:simplePos x="0" y="0"/>
              <wp:positionH relativeFrom="margin">
                <wp:posOffset>4854575</wp:posOffset>
              </wp:positionH>
              <wp:positionV relativeFrom="page">
                <wp:posOffset>6835140</wp:posOffset>
              </wp:positionV>
              <wp:extent cx="1546225" cy="341249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3412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E7002" w14:textId="77777777" w:rsidR="004A26ED" w:rsidRPr="003A41CC" w:rsidRDefault="00EF7A7D" w:rsidP="00BA5DD0">
                          <w:pPr>
                            <w:spacing w:line="200" w:lineRule="exac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  <w:r w:rsidRPr="003A41CC">
                            <w:rPr>
                              <w:color w:val="0A0A0A"/>
                              <w:w w:val="115"/>
                              <w:sz w:val="14"/>
                              <w:szCs w:val="14"/>
                            </w:rPr>
                            <w:t>ZEAG Energie AG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Weipertst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>raße</w:t>
                          </w:r>
                          <w:proofErr w:type="spellEnd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 xml:space="preserve"> 41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74076 Heilbronn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proofErr w:type="gramStart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>Telefon  07131</w:t>
                          </w:r>
                          <w:proofErr w:type="gramEnd"/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t xml:space="preserve"> 610-0</w:t>
                          </w:r>
                          <w:r w:rsidR="00764EAE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Telefax  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07131 610-183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www.zeag-energie.de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info@zeag-energie.de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Sitz der Gesellschaft: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Heilbronn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Registergericht Stuttgart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HRB 100322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USt-IdNr</w:t>
                          </w:r>
                          <w:proofErr w:type="spellEnd"/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t>. DE 145763543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Steuer-Nr. 28/65200/99604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Kreissparkasse Heilbronn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IBAN DE42 6205 0000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0000 0073 26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BIC-/SWIFT HEISDE66XXX 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Vorsitzender des Aufsichtsrats: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>Steffen Ringwald</w:t>
                          </w:r>
                          <w:r w:rsidRPr="003A41CC">
                            <w:rPr>
                              <w:color w:val="0A0A0A"/>
                              <w:sz w:val="14"/>
                              <w:szCs w:val="14"/>
                            </w:rPr>
                            <w:br/>
                            <w:t xml:space="preserve">Vorstand: </w:t>
                          </w:r>
                          <w:r w:rsidR="00C61963">
                            <w:rPr>
                              <w:color w:val="0A0A0A"/>
                              <w:sz w:val="14"/>
                              <w:szCs w:val="14"/>
                            </w:rPr>
                            <w:t>Franc Schütz</w:t>
                          </w:r>
                        </w:p>
                        <w:p w14:paraId="769C0B03" w14:textId="77777777" w:rsidR="004A26ED" w:rsidRPr="003A41CC" w:rsidRDefault="006628AA" w:rsidP="00BA5DD0">
                          <w:pPr>
                            <w:spacing w:before="600" w:line="200" w:lineRule="exact"/>
                            <w:jc w:val="righ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  <w:p w14:paraId="5B5F6FE5" w14:textId="77777777" w:rsidR="004A26ED" w:rsidRPr="003A41CC" w:rsidRDefault="006628AA" w:rsidP="00BA5DD0">
                          <w:pPr>
                            <w:spacing w:line="200" w:lineRule="exact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  <w:p w14:paraId="77547D21" w14:textId="77777777" w:rsidR="004A26ED" w:rsidRPr="003A41CC" w:rsidRDefault="006628AA" w:rsidP="00BA5DD0">
                          <w:pPr>
                            <w:spacing w:line="200" w:lineRule="exact"/>
                            <w:ind w:left="708" w:firstLine="708"/>
                            <w:rPr>
                              <w:color w:val="0A0A0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5077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382.25pt;margin-top:538.2pt;width:121.75pt;height:268.7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" filled="f" stroked="f">
              <v:textbox inset="0,0,0,0">
                <w:txbxContent>
                  <w:p w:rsidR="004A26ED" w:rsidRPr="003A41CC" w:rsidRDefault="00EF7A7D" w:rsidP="00BA5DD0">
                    <w:pPr>
                      <w:spacing w:line="200" w:lineRule="exact"/>
                      <w:rPr>
                        <w:color w:val="0A0A0A"/>
                        <w:sz w:val="14"/>
                        <w:szCs w:val="14"/>
                      </w:rPr>
                    </w:pPr>
                    <w:r w:rsidRPr="003A41CC">
                      <w:rPr>
                        <w:color w:val="0A0A0A"/>
                        <w:w w:val="115"/>
                        <w:sz w:val="14"/>
                        <w:szCs w:val="14"/>
                      </w:rPr>
                      <w:t>ZEAG Energie AG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Weipertst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t>raße 41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  <w:t>74076 Heilbronn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  <w:t>Telefon  07131 610-0</w:t>
                    </w:r>
                    <w:r w:rsidR="00764EAE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Telefax  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t>07131 610-183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www.zeag-energie.de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info@zeag-energie.de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Sitz der Gesellschaft: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Heilbronn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Registergericht Stuttgart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HRB 100322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USt-IdNr. DE 145763543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Steuer-Nr. 28/65200/99604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Kreissparkasse Heilbronn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IBAN DE42 6205 0000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0000 0073 26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BIC-/SWIFT HEISDE66XXX 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Vorsitzender des Aufsichtsrats: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>Steffen Ringwald</w:t>
                    </w:r>
                    <w:r w:rsidRPr="003A41CC">
                      <w:rPr>
                        <w:color w:val="0A0A0A"/>
                        <w:sz w:val="14"/>
                        <w:szCs w:val="14"/>
                      </w:rPr>
                      <w:br/>
                      <w:t xml:space="preserve">Vorstand: </w:t>
                    </w:r>
                    <w:r w:rsidR="00C61963">
                      <w:rPr>
                        <w:color w:val="0A0A0A"/>
                        <w:sz w:val="14"/>
                        <w:szCs w:val="14"/>
                      </w:rPr>
                      <w:t>Franc Schütz</w:t>
                    </w:r>
                  </w:p>
                  <w:p w:rsidR="004A26ED" w:rsidRPr="003A41CC" w:rsidRDefault="00305CA8" w:rsidP="00BA5DD0">
                    <w:pPr>
                      <w:spacing w:before="600" w:line="200" w:lineRule="exact"/>
                      <w:jc w:val="right"/>
                      <w:rPr>
                        <w:color w:val="0A0A0A"/>
                        <w:sz w:val="14"/>
                        <w:szCs w:val="14"/>
                      </w:rPr>
                    </w:pPr>
                  </w:p>
                  <w:p w:rsidR="004A26ED" w:rsidRPr="003A41CC" w:rsidRDefault="00305CA8" w:rsidP="00BA5DD0">
                    <w:pPr>
                      <w:spacing w:line="200" w:lineRule="exact"/>
                      <w:rPr>
                        <w:color w:val="0A0A0A"/>
                        <w:sz w:val="14"/>
                        <w:szCs w:val="14"/>
                      </w:rPr>
                    </w:pPr>
                  </w:p>
                  <w:p w:rsidR="004A26ED" w:rsidRPr="003A41CC" w:rsidRDefault="00305CA8" w:rsidP="00BA5DD0">
                    <w:pPr>
                      <w:spacing w:line="200" w:lineRule="exact"/>
                      <w:ind w:left="708" w:firstLine="708"/>
                      <w:rPr>
                        <w:color w:val="0A0A0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F7A7D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4FA5C4" wp14:editId="2F973DAD">
              <wp:simplePos x="0" y="0"/>
              <wp:positionH relativeFrom="column">
                <wp:posOffset>-895350</wp:posOffset>
              </wp:positionH>
              <wp:positionV relativeFrom="paragraph">
                <wp:posOffset>216535</wp:posOffset>
              </wp:positionV>
              <wp:extent cx="7734300" cy="143827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1438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2729D" w14:textId="77777777" w:rsidR="004A26ED" w:rsidRDefault="006628AA" w:rsidP="006218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9B55B1" id="_x0000_s1030" type="#_x0000_t202" style="position:absolute;margin-left:-70.5pt;margin-top:17.05pt;width:609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" filled="f" stroked="f">
              <v:textbox>
                <w:txbxContent>
                  <w:p w:rsidR="004A26ED" w:rsidRDefault="00305CA8" w:rsidP="00621808"/>
                </w:txbxContent>
              </v:textbox>
              <w10:wrap type="square"/>
            </v:shape>
          </w:pict>
        </mc:Fallback>
      </mc:AlternateContent>
    </w:r>
    <w:r w:rsidR="00EF7A7D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5825D7C9" wp14:editId="3ED40DDD">
              <wp:simplePos x="0" y="0"/>
              <wp:positionH relativeFrom="column">
                <wp:posOffset>4852670</wp:posOffset>
              </wp:positionH>
              <wp:positionV relativeFrom="page">
                <wp:posOffset>2343150</wp:posOffset>
              </wp:positionV>
              <wp:extent cx="1741805" cy="74295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7429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A0688" w14:textId="77777777" w:rsidR="004A26ED" w:rsidRDefault="006628AA" w:rsidP="00146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59AAE" id="_x0000_s1031" type="#_x0000_t202" style="position:absolute;margin-left:382.1pt;margin-top:184.5pt;width:137.15pt;height:5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" filled="f" stroked="f">
              <v:textbox>
                <w:txbxContent>
                  <w:p w:rsidR="004A26ED" w:rsidRDefault="00305CA8" w:rsidP="001462A3"/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98F"/>
    <w:multiLevelType w:val="hybridMultilevel"/>
    <w:tmpl w:val="D570C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63"/>
    <w:rsid w:val="000D3C3B"/>
    <w:rsid w:val="000F316A"/>
    <w:rsid w:val="000F4E7E"/>
    <w:rsid w:val="001B62D4"/>
    <w:rsid w:val="00254282"/>
    <w:rsid w:val="00290B1B"/>
    <w:rsid w:val="002B10E7"/>
    <w:rsid w:val="002D3700"/>
    <w:rsid w:val="002D42D4"/>
    <w:rsid w:val="00305CA8"/>
    <w:rsid w:val="00306D64"/>
    <w:rsid w:val="003A0A0E"/>
    <w:rsid w:val="003E205A"/>
    <w:rsid w:val="003E44F3"/>
    <w:rsid w:val="00454A7D"/>
    <w:rsid w:val="00470D11"/>
    <w:rsid w:val="004B6366"/>
    <w:rsid w:val="004F66D4"/>
    <w:rsid w:val="00514D11"/>
    <w:rsid w:val="00597792"/>
    <w:rsid w:val="00621003"/>
    <w:rsid w:val="0064361C"/>
    <w:rsid w:val="006919D9"/>
    <w:rsid w:val="006B1853"/>
    <w:rsid w:val="006E3F2B"/>
    <w:rsid w:val="00735FE7"/>
    <w:rsid w:val="00764EAE"/>
    <w:rsid w:val="007F3EF1"/>
    <w:rsid w:val="00901931"/>
    <w:rsid w:val="009D0FBF"/>
    <w:rsid w:val="009E6CF5"/>
    <w:rsid w:val="00A03AC1"/>
    <w:rsid w:val="00A32198"/>
    <w:rsid w:val="00A3542F"/>
    <w:rsid w:val="00C61963"/>
    <w:rsid w:val="00D03986"/>
    <w:rsid w:val="00D672CD"/>
    <w:rsid w:val="00E4327E"/>
    <w:rsid w:val="00E87C66"/>
    <w:rsid w:val="00EA4B1F"/>
    <w:rsid w:val="00EF7A7D"/>
    <w:rsid w:val="00FB27F7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22A0B8"/>
  <w15:chartTrackingRefBased/>
  <w15:docId w15:val="{2B8211E9-DA8F-4CF9-9587-56FD0C1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A7D"/>
    <w:rPr>
      <w:rFonts w:ascii="Museo Sans 500" w:eastAsia="Museo Sans 500" w:hAnsi="Museo Sans 500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A7D"/>
    <w:rPr>
      <w:rFonts w:ascii="Museo Sans 500" w:eastAsia="Museo Sans 500" w:hAnsi="Museo Sans 500" w:cs="Times New Roman"/>
    </w:rPr>
  </w:style>
  <w:style w:type="paragraph" w:styleId="Fuzeile">
    <w:name w:val="footer"/>
    <w:basedOn w:val="Standard"/>
    <w:link w:val="FuzeileZchn"/>
    <w:uiPriority w:val="99"/>
    <w:unhideWhenUsed/>
    <w:rsid w:val="00E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A7D"/>
    <w:rPr>
      <w:rFonts w:ascii="Museo Sans 500" w:eastAsia="Museo Sans 500" w:hAnsi="Museo Sans 500" w:cs="Times New Roman"/>
    </w:rPr>
  </w:style>
  <w:style w:type="paragraph" w:styleId="Listenabsatz">
    <w:name w:val="List Paragraph"/>
    <w:basedOn w:val="Standard"/>
    <w:uiPriority w:val="34"/>
    <w:qFormat/>
    <w:rsid w:val="00EF7A7D"/>
    <w:pPr>
      <w:ind w:left="720"/>
      <w:contextualSpacing/>
    </w:pPr>
  </w:style>
  <w:style w:type="paragraph" w:customStyle="1" w:styleId="Default">
    <w:name w:val="Default"/>
    <w:rsid w:val="00D672CD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4A7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3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2EFA-28F1-4CF6-AA38-3260298F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ZEAG Energie AG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Leipold, Anja   ZEAG  ZÖ</dc:creator>
  <cp:keywords/>
  <dc:description/>
  <cp:lastModifiedBy>Srisuphannaraj, Ampudjini ZEAG ZC</cp:lastModifiedBy>
  <cp:revision>2</cp:revision>
  <dcterms:created xsi:type="dcterms:W3CDTF">2022-04-15T20:19:00Z</dcterms:created>
  <dcterms:modified xsi:type="dcterms:W3CDTF">2022-04-15T20:19:00Z</dcterms:modified>
</cp:coreProperties>
</file>